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1E" w:rsidRPr="00FC6170" w:rsidRDefault="002B4D1E" w:rsidP="00D56A57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2B4D1E" w:rsidRPr="00FC6170" w:rsidRDefault="002B4D1E" w:rsidP="00D56A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Амонь</w:t>
      </w:r>
      <w:r w:rsidR="00BE139F">
        <w:rPr>
          <w:rStyle w:val="a8"/>
          <w:b/>
          <w:sz w:val="28"/>
          <w:szCs w:val="28"/>
        </w:rPr>
        <w:footnoteReference w:id="2"/>
      </w:r>
    </w:p>
    <w:p w:rsidR="002B4D1E" w:rsidRPr="00FC6170" w:rsidRDefault="002B4D1E" w:rsidP="00D56A57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B4D1E" w:rsidRPr="009C7890" w:rsidTr="00D56A57">
        <w:tc>
          <w:tcPr>
            <w:tcW w:w="4644" w:type="dxa"/>
            <w:shd w:val="clear" w:color="auto" w:fill="auto"/>
          </w:tcPr>
          <w:p w:rsidR="002B4D1E" w:rsidRPr="009C7890" w:rsidRDefault="002B4D1E" w:rsidP="00D56A5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2A165B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2B4D1E" w:rsidRDefault="002B4D1E" w:rsidP="00D56A5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2B4D1E">
              <w:rPr>
                <w:sz w:val="28"/>
                <w:szCs w:val="28"/>
                <w:u w:val="single"/>
              </w:rPr>
              <w:t>Хомутовский р-н, с. Амонь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F6784E" w:rsidRPr="009C2FBC" w:rsidRDefault="00F6784E" w:rsidP="00D56A5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B4D1E" w:rsidRPr="009C7890" w:rsidTr="00D56A57">
        <w:tc>
          <w:tcPr>
            <w:tcW w:w="4644" w:type="dxa"/>
            <w:shd w:val="clear" w:color="auto" w:fill="auto"/>
          </w:tcPr>
          <w:p w:rsidR="002B4D1E" w:rsidRPr="009C2FBC" w:rsidRDefault="002B4D1E" w:rsidP="00D56A5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2B4D1E" w:rsidRDefault="002B4D1E" w:rsidP="00D56A57">
            <w:pPr>
              <w:jc w:val="both"/>
              <w:rPr>
                <w:sz w:val="28"/>
                <w:szCs w:val="28"/>
                <w:u w:val="single"/>
              </w:rPr>
            </w:pPr>
            <w:r w:rsidRPr="002B4D1E">
              <w:rPr>
                <w:sz w:val="28"/>
                <w:szCs w:val="28"/>
                <w:u w:val="single"/>
              </w:rPr>
              <w:t>46-403/2014</w:t>
            </w:r>
          </w:p>
          <w:p w:rsidR="00F6784E" w:rsidRPr="009C2FBC" w:rsidRDefault="00F6784E" w:rsidP="00D56A5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B4D1E" w:rsidRPr="009C7890" w:rsidTr="00D56A57">
        <w:tc>
          <w:tcPr>
            <w:tcW w:w="4644" w:type="dxa"/>
            <w:shd w:val="clear" w:color="auto" w:fill="auto"/>
          </w:tcPr>
          <w:p w:rsidR="002B4D1E" w:rsidRPr="009C7890" w:rsidRDefault="002B4D1E" w:rsidP="00D56A5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2B4D1E" w:rsidRDefault="002B4D1E" w:rsidP="00D56A57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F6784E" w:rsidRPr="009C2FBC" w:rsidRDefault="00F6784E" w:rsidP="00D56A5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B4D1E" w:rsidRPr="009C7890" w:rsidTr="00D56A57">
        <w:tc>
          <w:tcPr>
            <w:tcW w:w="4644" w:type="dxa"/>
            <w:shd w:val="clear" w:color="auto" w:fill="auto"/>
          </w:tcPr>
          <w:p w:rsidR="002B4D1E" w:rsidRPr="009C7890" w:rsidRDefault="002B4D1E" w:rsidP="00D56A5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2B4D1E" w:rsidRDefault="002B4D1E" w:rsidP="00D56A5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2м х 2м, ограждение металлическое, состояние хорошее, окрашено</w:t>
            </w:r>
          </w:p>
          <w:p w:rsidR="00F6784E" w:rsidRPr="009C2FBC" w:rsidRDefault="00F6784E" w:rsidP="00D56A5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B4D1E" w:rsidRPr="009C7890" w:rsidTr="00D56A57">
        <w:tc>
          <w:tcPr>
            <w:tcW w:w="4644" w:type="dxa"/>
            <w:shd w:val="clear" w:color="auto" w:fill="auto"/>
          </w:tcPr>
          <w:p w:rsidR="002B4D1E" w:rsidRPr="009C7890" w:rsidRDefault="002B4D1E" w:rsidP="00D56A5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2B4D1E" w:rsidRPr="009C2FBC" w:rsidRDefault="002B4D1E" w:rsidP="00D56A5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«Два воина возлагают венок»,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стамент на бетоне, окрашен в серебристый цвет. Автор – Курское областное предприятие ко</w:t>
            </w:r>
            <w:r>
              <w:rPr>
                <w:sz w:val="28"/>
                <w:szCs w:val="28"/>
                <w:u w:val="single"/>
              </w:rPr>
              <w:t>м</w:t>
            </w:r>
            <w:r>
              <w:rPr>
                <w:sz w:val="28"/>
                <w:szCs w:val="28"/>
                <w:u w:val="single"/>
              </w:rPr>
              <w:t xml:space="preserve">мунального обслуживания. Установлен в 1953г. </w:t>
            </w:r>
            <w:r w:rsidR="00D56A57">
              <w:rPr>
                <w:sz w:val="28"/>
                <w:szCs w:val="28"/>
                <w:u w:val="single"/>
              </w:rPr>
              <w:t>Состояние удовлетворительное.</w:t>
            </w:r>
          </w:p>
        </w:tc>
      </w:tr>
    </w:tbl>
    <w:p w:rsidR="002B4D1E" w:rsidRPr="004017EF" w:rsidRDefault="002B4D1E" w:rsidP="00D56A57">
      <w:pPr>
        <w:jc w:val="both"/>
        <w:rPr>
          <w:sz w:val="28"/>
          <w:szCs w:val="28"/>
        </w:rPr>
      </w:pPr>
    </w:p>
    <w:p w:rsidR="002B4D1E" w:rsidRPr="00FC6170" w:rsidRDefault="002B4D1E" w:rsidP="00D56A5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2B4D1E" w:rsidRPr="00FC6170" w:rsidRDefault="002B4D1E" w:rsidP="00D56A57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2B4D1E" w:rsidRPr="00FC6170" w:rsidTr="00E06B19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2B4D1E" w:rsidRPr="00FC6170" w:rsidTr="00E06B19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2B4D1E" w:rsidRPr="00FC6170" w:rsidTr="00E06B19">
        <w:trPr>
          <w:jc w:val="center"/>
        </w:trPr>
        <w:tc>
          <w:tcPr>
            <w:tcW w:w="477" w:type="dxa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2B4D1E" w:rsidRPr="00FC6170" w:rsidRDefault="00D56A57" w:rsidP="00D56A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</w:t>
            </w:r>
          </w:p>
        </w:tc>
        <w:tc>
          <w:tcPr>
            <w:tcW w:w="1275" w:type="dxa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B4D1E" w:rsidRPr="00FC6170" w:rsidRDefault="00D56A57" w:rsidP="00D56A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604" w:type="dxa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B4D1E" w:rsidRPr="00FC6170" w:rsidRDefault="00D56A57" w:rsidP="00D56A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</w:tr>
    </w:tbl>
    <w:p w:rsidR="002B4D1E" w:rsidRPr="00FC6170" w:rsidRDefault="002B4D1E" w:rsidP="00D56A57">
      <w:pPr>
        <w:ind w:left="360"/>
        <w:jc w:val="both"/>
        <w:rPr>
          <w:sz w:val="28"/>
          <w:szCs w:val="28"/>
        </w:rPr>
      </w:pPr>
    </w:p>
    <w:p w:rsidR="002B4D1E" w:rsidRPr="00FC6170" w:rsidRDefault="002B4D1E" w:rsidP="00D56A5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2B4D1E" w:rsidRPr="00FC6170" w:rsidRDefault="002B4D1E" w:rsidP="00D56A57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2B4D1E" w:rsidRPr="00FC6170" w:rsidTr="00E06B19">
        <w:tc>
          <w:tcPr>
            <w:tcW w:w="555" w:type="dxa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2B4D1E" w:rsidRPr="00FC6170" w:rsidTr="00E06B19">
        <w:tc>
          <w:tcPr>
            <w:tcW w:w="555" w:type="dxa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2B4D1E" w:rsidRPr="00FC6170" w:rsidTr="00E06B19">
        <w:tc>
          <w:tcPr>
            <w:tcW w:w="555" w:type="dxa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2B4D1E" w:rsidRPr="00FC6170" w:rsidRDefault="002B4D1E" w:rsidP="00D56A57">
            <w:pPr>
              <w:jc w:val="both"/>
              <w:rPr>
                <w:sz w:val="28"/>
                <w:szCs w:val="28"/>
              </w:rPr>
            </w:pPr>
          </w:p>
        </w:tc>
      </w:tr>
    </w:tbl>
    <w:p w:rsidR="002B4D1E" w:rsidRDefault="002B4D1E" w:rsidP="00D56A57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B4D1E" w:rsidRPr="00C55FA5" w:rsidTr="00BE139F">
        <w:tc>
          <w:tcPr>
            <w:tcW w:w="4644" w:type="dxa"/>
            <w:shd w:val="clear" w:color="auto" w:fill="auto"/>
          </w:tcPr>
          <w:p w:rsidR="002B4D1E" w:rsidRPr="00C55FA5" w:rsidRDefault="002B4D1E" w:rsidP="00D56A5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D56A57" w:rsidRDefault="00D56A57" w:rsidP="00D56A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1953г. из д. Неплюевка, д. Турка,</w:t>
            </w:r>
            <w:r w:rsidRPr="00D56A57">
              <w:rPr>
                <w:sz w:val="28"/>
                <w:szCs w:val="28"/>
              </w:rPr>
              <w:t xml:space="preserve"> д. Чертовка</w:t>
            </w:r>
            <w:r>
              <w:rPr>
                <w:sz w:val="28"/>
                <w:szCs w:val="28"/>
              </w:rPr>
              <w:t>;</w:t>
            </w:r>
          </w:p>
          <w:p w:rsidR="002B4D1E" w:rsidRDefault="00D56A57" w:rsidP="00D56A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с.</w:t>
            </w:r>
            <w:r w:rsidRPr="00D56A57">
              <w:rPr>
                <w:sz w:val="28"/>
                <w:szCs w:val="28"/>
              </w:rPr>
              <w:t xml:space="preserve">Искра, </w:t>
            </w:r>
            <w:r>
              <w:rPr>
                <w:sz w:val="28"/>
                <w:szCs w:val="28"/>
              </w:rPr>
              <w:t xml:space="preserve">с. </w:t>
            </w:r>
            <w:r w:rsidRPr="00D56A57">
              <w:rPr>
                <w:sz w:val="28"/>
                <w:szCs w:val="28"/>
              </w:rPr>
              <w:t>Первая Турка, с. Амонь, Туранка, х. Сухая Амонька, северная окраина</w:t>
            </w:r>
            <w:r>
              <w:rPr>
                <w:sz w:val="28"/>
                <w:szCs w:val="28"/>
              </w:rPr>
              <w:t>.</w:t>
            </w:r>
          </w:p>
          <w:p w:rsidR="00F6784E" w:rsidRPr="00C55FA5" w:rsidRDefault="00F6784E" w:rsidP="00D56A57">
            <w:pPr>
              <w:jc w:val="both"/>
              <w:rPr>
                <w:sz w:val="28"/>
                <w:szCs w:val="28"/>
              </w:rPr>
            </w:pPr>
          </w:p>
        </w:tc>
      </w:tr>
      <w:tr w:rsidR="002B4D1E" w:rsidRPr="00C55FA5" w:rsidTr="00BE139F">
        <w:tc>
          <w:tcPr>
            <w:tcW w:w="4644" w:type="dxa"/>
            <w:shd w:val="clear" w:color="auto" w:fill="auto"/>
          </w:tcPr>
          <w:p w:rsidR="002B4D1E" w:rsidRPr="00C55FA5" w:rsidRDefault="002B4D1E" w:rsidP="00D56A5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B4D1E" w:rsidRPr="00C55FA5" w:rsidRDefault="00D56A57" w:rsidP="00D56A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2B4D1E" w:rsidRDefault="002B4D1E" w:rsidP="00D56A57">
      <w:pPr>
        <w:jc w:val="both"/>
      </w:pPr>
    </w:p>
    <w:p w:rsidR="00D56A57" w:rsidRDefault="00D56A57" w:rsidP="00D56A57">
      <w:pPr>
        <w:jc w:val="both"/>
      </w:pPr>
    </w:p>
    <w:p w:rsidR="00D56A57" w:rsidRDefault="00D56A57" w:rsidP="00D56A57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15992"/>
            <wp:effectExtent l="0" t="0" r="2540" b="0"/>
            <wp:docPr id="1" name="Рисунок 1" descr="C:\Users\лена\Downloads\images3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0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15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56A57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2356" w:rsidRDefault="00422356" w:rsidP="00BE139F">
      <w:r>
        <w:separator/>
      </w:r>
    </w:p>
  </w:endnote>
  <w:endnote w:type="continuationSeparator" w:id="1">
    <w:p w:rsidR="00422356" w:rsidRDefault="00422356" w:rsidP="00BE1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2356" w:rsidRDefault="00422356" w:rsidP="00BE139F">
      <w:r>
        <w:separator/>
      </w:r>
    </w:p>
  </w:footnote>
  <w:footnote w:type="continuationSeparator" w:id="1">
    <w:p w:rsidR="00422356" w:rsidRDefault="00422356" w:rsidP="00BE139F">
      <w:r>
        <w:continuationSeparator/>
      </w:r>
    </w:p>
  </w:footnote>
  <w:footnote w:id="2">
    <w:p w:rsidR="00BE139F" w:rsidRDefault="00BE139F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https://obd-memorial.ru/html/info.htm?id=1150533459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4D1E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5AAD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5777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65B"/>
    <w:rsid w:val="002A1E64"/>
    <w:rsid w:val="002A2036"/>
    <w:rsid w:val="002A41FF"/>
    <w:rsid w:val="002A4B8C"/>
    <w:rsid w:val="002A4D9C"/>
    <w:rsid w:val="002A7915"/>
    <w:rsid w:val="002B1F91"/>
    <w:rsid w:val="002B4D1E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22356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6F2C3F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139F"/>
    <w:rsid w:val="00BE2C39"/>
    <w:rsid w:val="00BE62A3"/>
    <w:rsid w:val="00BE7015"/>
    <w:rsid w:val="00BE7300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6A57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6784E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D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6A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6A5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E139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E13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E139F"/>
    <w:rPr>
      <w:vertAlign w:val="superscript"/>
    </w:rPr>
  </w:style>
  <w:style w:type="character" w:styleId="a9">
    <w:name w:val="Hyperlink"/>
    <w:basedOn w:val="a0"/>
    <w:uiPriority w:val="99"/>
    <w:unhideWhenUsed/>
    <w:rsid w:val="00BE13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D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6A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6A5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E139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E13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E139F"/>
    <w:rPr>
      <w:vertAlign w:val="superscript"/>
    </w:rPr>
  </w:style>
  <w:style w:type="character" w:styleId="a9">
    <w:name w:val="Hyperlink"/>
    <w:basedOn w:val="a0"/>
    <w:uiPriority w:val="99"/>
    <w:unhideWhenUsed/>
    <w:rsid w:val="00BE13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34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C0E29-4BF6-4A96-BB65-7DD581FD3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2020-04-20T14:59:00Z</dcterms:created>
  <dcterms:modified xsi:type="dcterms:W3CDTF">2002-03-11T00:07:00Z</dcterms:modified>
</cp:coreProperties>
</file>